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9F" w:rsidRPr="0076549F" w:rsidRDefault="0076549F" w:rsidP="0076549F">
      <w:pPr>
        <w:spacing w:before="100" w:beforeAutospacing="1" w:after="120" w:line="360" w:lineRule="auto"/>
        <w:jc w:val="both"/>
        <w:rPr>
          <w:rFonts w:asciiTheme="majorHAnsi" w:hAnsiTheme="majorHAnsi"/>
          <w:b/>
          <w:sz w:val="28"/>
          <w:szCs w:val="28"/>
          <w:lang w:val="en-GB"/>
        </w:rPr>
      </w:pPr>
      <w:r w:rsidRPr="0076549F">
        <w:rPr>
          <w:rFonts w:asciiTheme="majorHAnsi" w:hAnsiTheme="majorHAnsi"/>
          <w:b/>
          <w:sz w:val="28"/>
          <w:szCs w:val="28"/>
          <w:lang w:val="en-GB"/>
        </w:rPr>
        <w:t>DISSOLUTION</w:t>
      </w:r>
    </w:p>
    <w:p w:rsidR="00760FEA" w:rsidRDefault="0076549F" w:rsidP="00760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20" w:line="360" w:lineRule="auto"/>
        <w:jc w:val="both"/>
        <w:rPr>
          <w:rFonts w:ascii="Calibri" w:hAnsi="Calibri" w:cs="Helvetica"/>
        </w:rPr>
      </w:pPr>
      <w:r>
        <w:rPr>
          <w:rFonts w:ascii="Calibri" w:hAnsi="Calibri" w:cs="Helvetica"/>
        </w:rPr>
        <w:t>(</w:t>
      </w:r>
      <w:r w:rsidR="00760FEA" w:rsidRPr="0076549F">
        <w:rPr>
          <w:rFonts w:ascii="Calibri" w:hAnsi="Calibri" w:cs="Helvetica"/>
        </w:rPr>
        <w:t>DISSOLUÇÃO</w:t>
      </w:r>
      <w:r>
        <w:rPr>
          <w:rFonts w:ascii="Calibri" w:hAnsi="Calibri" w:cs="Helvetica"/>
        </w:rPr>
        <w:t>)</w:t>
      </w:r>
    </w:p>
    <w:p w:rsidR="0076549F" w:rsidRPr="0076549F" w:rsidRDefault="0076549F" w:rsidP="00760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20" w:line="360" w:lineRule="auto"/>
        <w:jc w:val="both"/>
        <w:rPr>
          <w:rFonts w:ascii="Calibri" w:hAnsi="Calibri" w:cs="Helvetica"/>
        </w:rPr>
      </w:pPr>
      <w:bookmarkStart w:id="0" w:name="_GoBack"/>
      <w:bookmarkEnd w:id="0"/>
    </w:p>
    <w:p w:rsidR="0076549F" w:rsidRPr="0076549F" w:rsidRDefault="0076549F" w:rsidP="0076549F">
      <w:pPr>
        <w:spacing w:before="100" w:beforeAutospacing="1" w:after="120" w:line="360" w:lineRule="auto"/>
        <w:jc w:val="both"/>
        <w:rPr>
          <w:rFonts w:asciiTheme="majorHAnsi" w:hAnsiTheme="majorHAnsi"/>
          <w:lang w:val="en-GB"/>
        </w:rPr>
      </w:pPr>
      <w:r w:rsidRPr="0076549F">
        <w:rPr>
          <w:rFonts w:asciiTheme="majorHAnsi" w:hAnsiTheme="majorHAnsi"/>
          <w:lang w:val="en-GB"/>
        </w:rPr>
        <w:t>Felipe Goes’ painting action is sometimes confused with a non-action. Revealing absences. The layers of the paint, for being so subtle, eventually end up removing parts of what was there before. This delicate gesture ends in a hard shock where including is removing, painting is clearing, creating is deconstructing, remembering is forgetting.</w:t>
      </w:r>
    </w:p>
    <w:p w:rsidR="0076549F" w:rsidRPr="0076549F" w:rsidRDefault="0076549F" w:rsidP="0076549F">
      <w:pPr>
        <w:spacing w:before="100" w:beforeAutospacing="1" w:after="120" w:line="360" w:lineRule="auto"/>
        <w:jc w:val="both"/>
        <w:rPr>
          <w:rFonts w:asciiTheme="majorHAnsi" w:hAnsiTheme="majorHAnsi"/>
          <w:lang w:val="en-GB"/>
        </w:rPr>
      </w:pPr>
      <w:r w:rsidRPr="0076549F">
        <w:rPr>
          <w:rFonts w:asciiTheme="majorHAnsi" w:hAnsiTheme="majorHAnsi"/>
          <w:lang w:val="en-GB"/>
        </w:rPr>
        <w:t xml:space="preserve">His landscapes </w:t>
      </w:r>
      <w:proofErr w:type="gramStart"/>
      <w:r w:rsidRPr="0076549F">
        <w:rPr>
          <w:rFonts w:asciiTheme="majorHAnsi" w:hAnsiTheme="majorHAnsi"/>
          <w:lang w:val="en-GB"/>
        </w:rPr>
        <w:t>are invented</w:t>
      </w:r>
      <w:proofErr w:type="gramEnd"/>
      <w:r w:rsidRPr="0076549F">
        <w:rPr>
          <w:rFonts w:asciiTheme="majorHAnsi" w:hAnsiTheme="majorHAnsi"/>
          <w:lang w:val="en-GB"/>
        </w:rPr>
        <w:t xml:space="preserve">. “Ideas of Landscapes”, as the artist say. They are suggested and suggestive. Do not start from a sketch or a preconceived image - they </w:t>
      </w:r>
      <w:proofErr w:type="gramStart"/>
      <w:r w:rsidRPr="0076549F">
        <w:rPr>
          <w:rFonts w:asciiTheme="majorHAnsi" w:hAnsiTheme="majorHAnsi"/>
          <w:lang w:val="en-GB"/>
        </w:rPr>
        <w:t>are made</w:t>
      </w:r>
      <w:proofErr w:type="gramEnd"/>
      <w:r w:rsidRPr="0076549F">
        <w:rPr>
          <w:rFonts w:asciiTheme="majorHAnsi" w:hAnsiTheme="majorHAnsi"/>
          <w:lang w:val="en-GB"/>
        </w:rPr>
        <w:t xml:space="preserve"> directly on the canvas, in the poetic gesture, in the creative act. There is no purpose to </w:t>
      </w:r>
      <w:proofErr w:type="gramStart"/>
      <w:r w:rsidRPr="0076549F">
        <w:rPr>
          <w:rFonts w:asciiTheme="majorHAnsi" w:hAnsiTheme="majorHAnsi"/>
          <w:lang w:val="en-GB"/>
        </w:rPr>
        <w:t>be achieved</w:t>
      </w:r>
      <w:proofErr w:type="gramEnd"/>
      <w:r w:rsidRPr="0076549F">
        <w:rPr>
          <w:rFonts w:asciiTheme="majorHAnsi" w:hAnsiTheme="majorHAnsi"/>
          <w:lang w:val="en-GB"/>
        </w:rPr>
        <w:t xml:space="preserve">; the purpose is the journey itself, the very making of art. This profusion of thoughts and feelings materializes in the painting without an end, it continues to the next, as if all were one, divided into stages, a non-linear research, </w:t>
      </w:r>
      <w:proofErr w:type="gramStart"/>
      <w:r w:rsidRPr="0076549F">
        <w:rPr>
          <w:rFonts w:asciiTheme="majorHAnsi" w:hAnsiTheme="majorHAnsi"/>
          <w:lang w:val="en-GB"/>
        </w:rPr>
        <w:t>a</w:t>
      </w:r>
      <w:proofErr w:type="gramEnd"/>
      <w:r w:rsidRPr="0076549F">
        <w:rPr>
          <w:rFonts w:asciiTheme="majorHAnsi" w:hAnsiTheme="majorHAnsi"/>
          <w:lang w:val="en-GB"/>
        </w:rPr>
        <w:t xml:space="preserve"> wander.</w:t>
      </w:r>
    </w:p>
    <w:p w:rsidR="0076549F" w:rsidRPr="0076549F" w:rsidRDefault="0076549F" w:rsidP="0076549F">
      <w:pPr>
        <w:spacing w:before="100" w:beforeAutospacing="1" w:after="120" w:line="360" w:lineRule="auto"/>
        <w:jc w:val="both"/>
        <w:rPr>
          <w:rFonts w:asciiTheme="majorHAnsi" w:hAnsiTheme="majorHAnsi"/>
          <w:lang w:val="en-GB"/>
        </w:rPr>
      </w:pPr>
      <w:r w:rsidRPr="0076549F">
        <w:rPr>
          <w:rFonts w:asciiTheme="majorHAnsi" w:hAnsiTheme="majorHAnsi"/>
          <w:lang w:val="en-GB"/>
        </w:rPr>
        <w:t xml:space="preserve">This show at the Central Gallery presents his recent production from the last year. They emphasize the dissolution process of the ink, the images and the own painter's attitude in recent times. Instead of the final image, a record of intentions </w:t>
      </w:r>
      <w:proofErr w:type="gramStart"/>
      <w:r w:rsidRPr="0076549F">
        <w:rPr>
          <w:rFonts w:asciiTheme="majorHAnsi" w:hAnsiTheme="majorHAnsi"/>
          <w:lang w:val="en-GB"/>
        </w:rPr>
        <w:t>are left</w:t>
      </w:r>
      <w:proofErr w:type="gramEnd"/>
      <w:r w:rsidRPr="0076549F">
        <w:rPr>
          <w:rFonts w:asciiTheme="majorHAnsi" w:hAnsiTheme="majorHAnsi"/>
          <w:lang w:val="en-GB"/>
        </w:rPr>
        <w:t xml:space="preserve"> on them, in other words, a glimpse of the creative process that the artist decided to preserve. Some intentions </w:t>
      </w:r>
      <w:proofErr w:type="gramStart"/>
      <w:r w:rsidRPr="0076549F">
        <w:rPr>
          <w:rFonts w:asciiTheme="majorHAnsi" w:hAnsiTheme="majorHAnsi"/>
          <w:lang w:val="en-GB"/>
        </w:rPr>
        <w:t>are done</w:t>
      </w:r>
      <w:proofErr w:type="gramEnd"/>
      <w:r w:rsidRPr="0076549F">
        <w:rPr>
          <w:rFonts w:asciiTheme="majorHAnsi" w:hAnsiTheme="majorHAnsi"/>
          <w:lang w:val="en-GB"/>
        </w:rPr>
        <w:t>, others, suggested, many run out and disappear.</w:t>
      </w:r>
    </w:p>
    <w:p w:rsidR="0076549F" w:rsidRPr="0076549F" w:rsidRDefault="0076549F" w:rsidP="0076549F">
      <w:pPr>
        <w:spacing w:before="100" w:beforeAutospacing="1" w:after="120" w:line="360" w:lineRule="auto"/>
        <w:jc w:val="both"/>
        <w:rPr>
          <w:rFonts w:asciiTheme="majorHAnsi" w:hAnsiTheme="majorHAnsi"/>
          <w:lang w:val="en-GB"/>
        </w:rPr>
      </w:pPr>
      <w:r w:rsidRPr="0076549F">
        <w:rPr>
          <w:rFonts w:asciiTheme="majorHAnsi" w:hAnsiTheme="majorHAnsi"/>
          <w:lang w:val="en-GB"/>
        </w:rPr>
        <w:t xml:space="preserve">The paintings inhabit this ambiguous, fragile and poetic territory of ephemerality. Instead of asserting truths, they </w:t>
      </w:r>
      <w:proofErr w:type="gramStart"/>
      <w:r w:rsidRPr="0076549F">
        <w:rPr>
          <w:rFonts w:asciiTheme="majorHAnsi" w:hAnsiTheme="majorHAnsi"/>
          <w:lang w:val="en-GB"/>
        </w:rPr>
        <w:t>are arranged</w:t>
      </w:r>
      <w:proofErr w:type="gramEnd"/>
      <w:r w:rsidRPr="0076549F">
        <w:rPr>
          <w:rFonts w:asciiTheme="majorHAnsi" w:hAnsiTheme="majorHAnsi"/>
          <w:lang w:val="en-GB"/>
        </w:rPr>
        <w:t xml:space="preserve"> as place for inconsistencies. Open landscapes where the viewer can get lost; putting into question the culture and nature, not looking for differences or exclusions but ambiguities, contacting and hazing points.</w:t>
      </w:r>
    </w:p>
    <w:p w:rsidR="0076549F" w:rsidRPr="0076549F" w:rsidRDefault="0076549F" w:rsidP="0076549F">
      <w:pPr>
        <w:spacing w:before="100" w:beforeAutospacing="1" w:after="120" w:line="360" w:lineRule="auto"/>
        <w:jc w:val="both"/>
        <w:rPr>
          <w:rFonts w:asciiTheme="majorHAnsi" w:hAnsiTheme="majorHAnsi"/>
          <w:lang w:val="en-GB"/>
        </w:rPr>
      </w:pPr>
      <w:r w:rsidRPr="0076549F">
        <w:rPr>
          <w:rFonts w:asciiTheme="majorHAnsi" w:hAnsiTheme="majorHAnsi"/>
          <w:lang w:val="en-GB"/>
        </w:rPr>
        <w:t xml:space="preserve">It is hard to seize </w:t>
      </w:r>
      <w:r w:rsidRPr="0076549F">
        <w:rPr>
          <w:rFonts w:asciiTheme="majorHAnsi" w:hAnsiTheme="majorHAnsi"/>
          <w:lang w:val="en-GB"/>
        </w:rPr>
        <w:t>the paintings. T</w:t>
      </w:r>
      <w:r w:rsidRPr="0076549F">
        <w:rPr>
          <w:rFonts w:asciiTheme="majorHAnsi" w:hAnsiTheme="majorHAnsi"/>
          <w:lang w:val="en-GB"/>
        </w:rPr>
        <w:t>hey don´t fit a definition</w:t>
      </w:r>
      <w:r w:rsidRPr="0076549F">
        <w:rPr>
          <w:rFonts w:asciiTheme="majorHAnsi" w:hAnsiTheme="majorHAnsi"/>
          <w:lang w:val="en-GB"/>
        </w:rPr>
        <w:t>.</w:t>
      </w:r>
      <w:r w:rsidRPr="0076549F">
        <w:rPr>
          <w:rFonts w:asciiTheme="majorHAnsi" w:hAnsiTheme="majorHAnsi"/>
          <w:lang w:val="en-GB"/>
        </w:rPr>
        <w:t xml:space="preserve"> </w:t>
      </w:r>
      <w:r w:rsidRPr="0076549F">
        <w:rPr>
          <w:rFonts w:asciiTheme="majorHAnsi" w:hAnsiTheme="majorHAnsi"/>
          <w:lang w:val="en-GB"/>
        </w:rPr>
        <w:t>T</w:t>
      </w:r>
      <w:r w:rsidRPr="0076549F">
        <w:rPr>
          <w:rFonts w:asciiTheme="majorHAnsi" w:hAnsiTheme="majorHAnsi"/>
          <w:lang w:val="en-GB"/>
        </w:rPr>
        <w:t xml:space="preserve">hey mean nothing exactly. The apprehension is as difficult as unwanted - they prefer to be </w:t>
      </w:r>
      <w:proofErr w:type="gramStart"/>
      <w:r w:rsidRPr="0076549F">
        <w:rPr>
          <w:rFonts w:asciiTheme="majorHAnsi" w:hAnsiTheme="majorHAnsi"/>
          <w:lang w:val="en-GB"/>
        </w:rPr>
        <w:t>experienced</w:t>
      </w:r>
      <w:proofErr w:type="gramEnd"/>
      <w:r w:rsidRPr="0076549F">
        <w:rPr>
          <w:rFonts w:asciiTheme="majorHAnsi" w:hAnsiTheme="majorHAnsi"/>
          <w:lang w:val="en-GB"/>
        </w:rPr>
        <w:t>, lived.</w:t>
      </w:r>
    </w:p>
    <w:p w:rsidR="0076549F" w:rsidRPr="0076549F" w:rsidRDefault="0076549F" w:rsidP="0076549F">
      <w:pPr>
        <w:spacing w:before="100" w:beforeAutospacing="1" w:after="120" w:line="360" w:lineRule="auto"/>
        <w:jc w:val="both"/>
        <w:rPr>
          <w:rFonts w:asciiTheme="majorHAnsi" w:hAnsiTheme="majorHAnsi"/>
          <w:lang w:val="en-GB"/>
        </w:rPr>
      </w:pPr>
      <w:r w:rsidRPr="0076549F">
        <w:rPr>
          <w:rFonts w:asciiTheme="majorHAnsi" w:hAnsiTheme="majorHAnsi"/>
          <w:lang w:val="en-GB"/>
        </w:rPr>
        <w:lastRenderedPageBreak/>
        <w:t xml:space="preserve">When we see a landscape, we are immediately removed from the pictorial material; when </w:t>
      </w:r>
      <w:proofErr w:type="gramStart"/>
      <w:r w:rsidRPr="0076549F">
        <w:rPr>
          <w:rFonts w:asciiTheme="majorHAnsi" w:hAnsiTheme="majorHAnsi"/>
          <w:lang w:val="en-GB"/>
        </w:rPr>
        <w:t>we are attempted by the ink that runs off the screen</w:t>
      </w:r>
      <w:proofErr w:type="gramEnd"/>
      <w:r w:rsidRPr="0076549F">
        <w:rPr>
          <w:rFonts w:asciiTheme="majorHAnsi" w:hAnsiTheme="majorHAnsi"/>
          <w:lang w:val="en-GB"/>
        </w:rPr>
        <w:t>, the landscape goes away, taking all the intention of certainty.</w:t>
      </w:r>
    </w:p>
    <w:p w:rsidR="00236D93" w:rsidRPr="0076549F" w:rsidRDefault="00236D93" w:rsidP="00760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Helvetica"/>
          <w:sz w:val="20"/>
          <w:szCs w:val="20"/>
          <w:lang w:val="en-GB"/>
        </w:rPr>
      </w:pPr>
    </w:p>
    <w:p w:rsidR="00760FEA" w:rsidRPr="00760FEA" w:rsidRDefault="00760FEA" w:rsidP="00760FEA">
      <w:pPr>
        <w:spacing w:after="0"/>
        <w:jc w:val="both"/>
        <w:rPr>
          <w:rFonts w:ascii="Calibri" w:hAnsi="Calibri"/>
          <w:sz w:val="20"/>
          <w:szCs w:val="20"/>
          <w:lang w:val="pt-BR"/>
        </w:rPr>
      </w:pPr>
      <w:proofErr w:type="spellStart"/>
      <w:r w:rsidRPr="00760FEA">
        <w:rPr>
          <w:rFonts w:ascii="Calibri" w:hAnsi="Calibri"/>
          <w:sz w:val="20"/>
          <w:szCs w:val="20"/>
          <w:lang w:val="pt-BR"/>
        </w:rPr>
        <w:t>Text</w:t>
      </w:r>
      <w:proofErr w:type="spellEnd"/>
      <w:r w:rsidR="0076549F">
        <w:rPr>
          <w:rFonts w:ascii="Calibri" w:hAnsi="Calibri"/>
          <w:sz w:val="20"/>
          <w:szCs w:val="20"/>
          <w:lang w:val="pt-BR"/>
        </w:rPr>
        <w:t xml:space="preserve"> </w:t>
      </w:r>
      <w:proofErr w:type="spellStart"/>
      <w:r w:rsidR="0076549F">
        <w:rPr>
          <w:rFonts w:ascii="Calibri" w:hAnsi="Calibri"/>
          <w:sz w:val="20"/>
          <w:szCs w:val="20"/>
          <w:lang w:val="pt-BR"/>
        </w:rPr>
        <w:t>by</w:t>
      </w:r>
      <w:proofErr w:type="spellEnd"/>
      <w:r w:rsidRPr="00760FEA">
        <w:rPr>
          <w:rFonts w:ascii="Calibri" w:hAnsi="Calibri"/>
          <w:sz w:val="20"/>
          <w:szCs w:val="20"/>
          <w:lang w:val="pt-BR"/>
        </w:rPr>
        <w:t xml:space="preserve"> Edu Almeida</w:t>
      </w:r>
    </w:p>
    <w:p w:rsidR="00760FEA" w:rsidRPr="00760FEA" w:rsidRDefault="0076549F" w:rsidP="00760FEA">
      <w:pPr>
        <w:spacing w:after="0"/>
        <w:jc w:val="both"/>
        <w:rPr>
          <w:rFonts w:ascii="Calibri" w:hAnsi="Calibri"/>
          <w:sz w:val="20"/>
          <w:szCs w:val="20"/>
          <w:lang w:val="pt-BR"/>
        </w:rPr>
      </w:pPr>
      <w:proofErr w:type="spellStart"/>
      <w:r>
        <w:rPr>
          <w:rFonts w:ascii="Calibri" w:hAnsi="Calibri"/>
          <w:sz w:val="20"/>
          <w:szCs w:val="20"/>
          <w:lang w:val="pt-BR"/>
        </w:rPr>
        <w:t>October</w:t>
      </w:r>
      <w:proofErr w:type="spellEnd"/>
      <w:r w:rsidR="00760FEA" w:rsidRPr="00760FEA">
        <w:rPr>
          <w:rFonts w:ascii="Calibri" w:hAnsi="Calibri"/>
          <w:sz w:val="20"/>
          <w:szCs w:val="20"/>
          <w:lang w:val="pt-BR"/>
        </w:rPr>
        <w:t xml:space="preserve"> 201</w:t>
      </w:r>
      <w:r w:rsidR="00B93296">
        <w:rPr>
          <w:rFonts w:ascii="Calibri" w:hAnsi="Calibri"/>
          <w:sz w:val="20"/>
          <w:szCs w:val="20"/>
          <w:lang w:val="pt-BR"/>
        </w:rPr>
        <w:t>4</w:t>
      </w:r>
    </w:p>
    <w:p w:rsidR="002C369C" w:rsidRPr="00CC3577" w:rsidRDefault="00B93296" w:rsidP="00760FEA">
      <w:pPr>
        <w:spacing w:after="0"/>
        <w:jc w:val="both"/>
        <w:rPr>
          <w:rFonts w:ascii="Cambria" w:hAnsi="Cambria" w:cs="Helvetica"/>
          <w:lang w:val="pt-BR"/>
        </w:rPr>
      </w:pPr>
      <w:proofErr w:type="spellStart"/>
      <w:r>
        <w:rPr>
          <w:rFonts w:ascii="Calibri" w:hAnsi="Calibri"/>
          <w:sz w:val="20"/>
          <w:szCs w:val="20"/>
          <w:lang w:val="pt-BR"/>
        </w:rPr>
        <w:t>Ex</w:t>
      </w:r>
      <w:r w:rsidR="0076549F">
        <w:rPr>
          <w:rFonts w:ascii="Calibri" w:hAnsi="Calibri"/>
          <w:sz w:val="20"/>
          <w:szCs w:val="20"/>
          <w:lang w:val="pt-BR"/>
        </w:rPr>
        <w:t>hibition</w:t>
      </w:r>
      <w:proofErr w:type="spellEnd"/>
      <w:r>
        <w:rPr>
          <w:rFonts w:ascii="Calibri" w:hAnsi="Calibri"/>
          <w:sz w:val="20"/>
          <w:szCs w:val="20"/>
          <w:lang w:val="pt-BR"/>
        </w:rPr>
        <w:t xml:space="preserve"> Dissolução </w:t>
      </w:r>
      <w:proofErr w:type="spellStart"/>
      <w:r w:rsidR="0076549F">
        <w:rPr>
          <w:rFonts w:ascii="Calibri" w:hAnsi="Calibri"/>
          <w:sz w:val="20"/>
          <w:szCs w:val="20"/>
          <w:lang w:val="pt-BR"/>
        </w:rPr>
        <w:t>held</w:t>
      </w:r>
      <w:proofErr w:type="spellEnd"/>
      <w:r w:rsidR="0076549F">
        <w:rPr>
          <w:rFonts w:ascii="Calibri" w:hAnsi="Calibri"/>
          <w:sz w:val="20"/>
          <w:szCs w:val="20"/>
          <w:lang w:val="pt-BR"/>
        </w:rPr>
        <w:t xml:space="preserve"> </w:t>
      </w:r>
      <w:proofErr w:type="spellStart"/>
      <w:r w:rsidR="0076549F">
        <w:rPr>
          <w:rFonts w:ascii="Calibri" w:hAnsi="Calibri"/>
          <w:sz w:val="20"/>
          <w:szCs w:val="20"/>
          <w:lang w:val="pt-BR"/>
        </w:rPr>
        <w:t>at</w:t>
      </w:r>
      <w:proofErr w:type="spellEnd"/>
      <w:r>
        <w:rPr>
          <w:rFonts w:ascii="Calibri" w:hAnsi="Calibri"/>
          <w:sz w:val="20"/>
          <w:szCs w:val="20"/>
          <w:lang w:val="pt-BR"/>
        </w:rPr>
        <w:t xml:space="preserve"> Central</w:t>
      </w:r>
      <w:r w:rsidR="0076549F">
        <w:rPr>
          <w:rFonts w:ascii="Calibri" w:hAnsi="Calibri"/>
          <w:sz w:val="20"/>
          <w:szCs w:val="20"/>
          <w:lang w:val="pt-BR"/>
        </w:rPr>
        <w:t xml:space="preserve"> Galeria de Arte, São Paulo, SP, </w:t>
      </w:r>
      <w:proofErr w:type="spellStart"/>
      <w:r w:rsidR="0076549F">
        <w:rPr>
          <w:rFonts w:ascii="Calibri" w:hAnsi="Calibri"/>
          <w:sz w:val="20"/>
          <w:szCs w:val="20"/>
          <w:lang w:val="pt-BR"/>
        </w:rPr>
        <w:t>Brazil</w:t>
      </w:r>
      <w:proofErr w:type="spellEnd"/>
      <w:r w:rsidR="0076549F">
        <w:rPr>
          <w:rFonts w:ascii="Calibri" w:hAnsi="Calibri"/>
          <w:sz w:val="20"/>
          <w:szCs w:val="20"/>
          <w:lang w:val="pt-BR"/>
        </w:rPr>
        <w:t>.</w:t>
      </w:r>
    </w:p>
    <w:sectPr w:rsidR="002C369C" w:rsidRPr="00CC3577" w:rsidSect="00EA2BBC">
      <w:pgSz w:w="11899" w:h="16838"/>
      <w:pgMar w:top="1417" w:right="1701" w:bottom="1417"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D547A"/>
    <w:rsid w:val="000C5DE5"/>
    <w:rsid w:val="001838B0"/>
    <w:rsid w:val="001913C1"/>
    <w:rsid w:val="001A684C"/>
    <w:rsid w:val="001B383F"/>
    <w:rsid w:val="001C1A9C"/>
    <w:rsid w:val="001E613A"/>
    <w:rsid w:val="00236D93"/>
    <w:rsid w:val="002730C4"/>
    <w:rsid w:val="002B7A2B"/>
    <w:rsid w:val="002C369C"/>
    <w:rsid w:val="002D547A"/>
    <w:rsid w:val="002D7BCD"/>
    <w:rsid w:val="00396EAA"/>
    <w:rsid w:val="00425292"/>
    <w:rsid w:val="004507E4"/>
    <w:rsid w:val="0053164E"/>
    <w:rsid w:val="006560B6"/>
    <w:rsid w:val="006B4397"/>
    <w:rsid w:val="00760FEA"/>
    <w:rsid w:val="00764B7E"/>
    <w:rsid w:val="0076549F"/>
    <w:rsid w:val="00775330"/>
    <w:rsid w:val="008378AF"/>
    <w:rsid w:val="0090687A"/>
    <w:rsid w:val="009C4C3D"/>
    <w:rsid w:val="00A63940"/>
    <w:rsid w:val="00A92871"/>
    <w:rsid w:val="00B00FAB"/>
    <w:rsid w:val="00B06B02"/>
    <w:rsid w:val="00B61298"/>
    <w:rsid w:val="00B93296"/>
    <w:rsid w:val="00BA7A5F"/>
    <w:rsid w:val="00C32C02"/>
    <w:rsid w:val="00C33188"/>
    <w:rsid w:val="00C97F2D"/>
    <w:rsid w:val="00CB050F"/>
    <w:rsid w:val="00CC0D87"/>
    <w:rsid w:val="00CC3577"/>
    <w:rsid w:val="00D04C6C"/>
    <w:rsid w:val="00D12A5E"/>
    <w:rsid w:val="00DA43E7"/>
    <w:rsid w:val="00DD30A3"/>
    <w:rsid w:val="00E4651A"/>
    <w:rsid w:val="00EA2BBC"/>
    <w:rsid w:val="00EF5F76"/>
    <w:rsid w:val="00F74886"/>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5B2F5-3E64-4065-86C8-DB855EAB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2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C3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335</Words>
  <Characters>1814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NE-0168</dc:creator>
  <cp:lastModifiedBy>normal</cp:lastModifiedBy>
  <cp:revision>12</cp:revision>
  <cp:lastPrinted>2014-09-08T17:47:00Z</cp:lastPrinted>
  <dcterms:created xsi:type="dcterms:W3CDTF">2014-09-15T10:28:00Z</dcterms:created>
  <dcterms:modified xsi:type="dcterms:W3CDTF">2016-08-18T13:14:00Z</dcterms:modified>
</cp:coreProperties>
</file>