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A0" w:rsidRDefault="00075DA0" w:rsidP="00075DA0">
      <w:pPr>
        <w:spacing w:before="100" w:beforeAutospacing="1" w:after="120" w:line="360" w:lineRule="auto"/>
        <w:jc w:val="both"/>
        <w:rPr>
          <w:rFonts w:ascii="Calibri" w:hAnsi="Calibri"/>
          <w:b/>
          <w:sz w:val="28"/>
          <w:szCs w:val="28"/>
          <w:lang w:val="en-GB"/>
        </w:rPr>
      </w:pPr>
      <w:r w:rsidRPr="00075DA0">
        <w:rPr>
          <w:rFonts w:ascii="Calibri" w:hAnsi="Calibri"/>
          <w:b/>
          <w:sz w:val="28"/>
          <w:szCs w:val="28"/>
          <w:lang w:val="en-GB"/>
        </w:rPr>
        <w:t>THE APPEARANCE OF MEMORY</w:t>
      </w:r>
      <w:r>
        <w:rPr>
          <w:rFonts w:ascii="Calibri" w:hAnsi="Calibri"/>
          <w:b/>
          <w:sz w:val="28"/>
          <w:szCs w:val="28"/>
          <w:lang w:val="en-GB"/>
        </w:rPr>
        <w:t xml:space="preserve"> </w:t>
      </w:r>
    </w:p>
    <w:p w:rsidR="00075DA0" w:rsidRPr="00075DA0" w:rsidRDefault="00075DA0" w:rsidP="00075DA0">
      <w:pPr>
        <w:spacing w:before="100" w:beforeAutospacing="1" w:after="120" w:line="360" w:lineRule="auto"/>
        <w:jc w:val="both"/>
        <w:rPr>
          <w:rFonts w:cs="Tunga"/>
          <w:b/>
          <w:sz w:val="24"/>
          <w:szCs w:val="24"/>
          <w:lang w:val="en-US"/>
        </w:rPr>
      </w:pPr>
      <w:r w:rsidRPr="00075DA0">
        <w:rPr>
          <w:rFonts w:ascii="Calibri" w:hAnsi="Calibri"/>
          <w:sz w:val="24"/>
          <w:szCs w:val="24"/>
          <w:lang w:val="en-GB"/>
        </w:rPr>
        <w:t>(</w:t>
      </w:r>
      <w:proofErr w:type="gramStart"/>
      <w:r w:rsidRPr="00075DA0">
        <w:rPr>
          <w:rFonts w:cs="Tunga"/>
          <w:sz w:val="24"/>
          <w:szCs w:val="24"/>
          <w:lang w:val="en-US"/>
        </w:rPr>
        <w:t>A</w:t>
      </w:r>
      <w:proofErr w:type="gramEnd"/>
      <w:r w:rsidRPr="00075DA0">
        <w:rPr>
          <w:rFonts w:cs="Tunga"/>
          <w:sz w:val="24"/>
          <w:szCs w:val="24"/>
          <w:lang w:val="en-US"/>
        </w:rPr>
        <w:t xml:space="preserve"> APARÊNCIA DA MEMÓRIA</w:t>
      </w:r>
      <w:r w:rsidRPr="00075DA0">
        <w:rPr>
          <w:rFonts w:cs="Tunga"/>
          <w:sz w:val="24"/>
          <w:szCs w:val="24"/>
          <w:lang w:val="en-US"/>
        </w:rPr>
        <w:t>)</w:t>
      </w:r>
    </w:p>
    <w:p w:rsidR="00075DA0" w:rsidRPr="00075DA0" w:rsidRDefault="00075DA0" w:rsidP="00075DA0">
      <w:pPr>
        <w:spacing w:before="100" w:beforeAutospacing="1" w:after="120" w:line="360" w:lineRule="auto"/>
        <w:jc w:val="both"/>
        <w:rPr>
          <w:rFonts w:cs="Tunga"/>
          <w:b/>
          <w:sz w:val="28"/>
          <w:szCs w:val="28"/>
          <w:lang w:val="en-US"/>
        </w:rPr>
      </w:pPr>
    </w:p>
    <w:p w:rsidR="00075DA0" w:rsidRPr="00075DA0" w:rsidRDefault="00075DA0" w:rsidP="00075DA0">
      <w:pPr>
        <w:spacing w:before="100" w:beforeAutospacing="1" w:after="120" w:line="360" w:lineRule="auto"/>
        <w:rPr>
          <w:rFonts w:ascii="Calibri" w:hAnsi="Calibri"/>
          <w:sz w:val="24"/>
          <w:szCs w:val="24"/>
          <w:lang w:val="en-GB"/>
        </w:rPr>
      </w:pPr>
      <w:proofErr w:type="spellStart"/>
      <w:r>
        <w:rPr>
          <w:rFonts w:ascii="Calibri" w:hAnsi="Calibri"/>
          <w:sz w:val="24"/>
          <w:szCs w:val="24"/>
          <w:lang w:val="en-GB"/>
        </w:rPr>
        <w:t>Galeria</w:t>
      </w:r>
      <w:proofErr w:type="spellEnd"/>
      <w:r>
        <w:rPr>
          <w:rFonts w:ascii="Calibri" w:hAnsi="Calibri"/>
          <w:sz w:val="24"/>
          <w:szCs w:val="24"/>
          <w:lang w:val="en-GB"/>
        </w:rPr>
        <w:t xml:space="preserve"> Transversal</w:t>
      </w:r>
      <w:r w:rsidRPr="00075DA0">
        <w:rPr>
          <w:rFonts w:ascii="Calibri" w:hAnsi="Calibri"/>
          <w:sz w:val="24"/>
          <w:szCs w:val="24"/>
          <w:lang w:val="en-GB"/>
        </w:rPr>
        <w:t xml:space="preserve"> presents, for the first time, the works of the artist Felipe </w:t>
      </w:r>
      <w:proofErr w:type="spellStart"/>
      <w:r w:rsidRPr="00075DA0">
        <w:rPr>
          <w:rFonts w:ascii="Calibri" w:hAnsi="Calibri"/>
          <w:sz w:val="24"/>
          <w:szCs w:val="24"/>
          <w:lang w:val="en-GB"/>
        </w:rPr>
        <w:t>Góes</w:t>
      </w:r>
      <w:proofErr w:type="spellEnd"/>
      <w:r w:rsidRPr="00075DA0">
        <w:rPr>
          <w:rFonts w:ascii="Calibri" w:hAnsi="Calibri"/>
          <w:sz w:val="24"/>
          <w:szCs w:val="24"/>
          <w:lang w:val="en-GB"/>
        </w:rPr>
        <w:t xml:space="preserve">. In a slightly different direction from the young </w:t>
      </w:r>
      <w:proofErr w:type="gramStart"/>
      <w:r w:rsidRPr="00075DA0">
        <w:rPr>
          <w:rFonts w:ascii="Calibri" w:hAnsi="Calibri"/>
          <w:sz w:val="24"/>
          <w:szCs w:val="24"/>
          <w:lang w:val="en-GB"/>
        </w:rPr>
        <w:t>painters</w:t>
      </w:r>
      <w:proofErr w:type="gramEnd"/>
      <w:r w:rsidRPr="00075DA0">
        <w:rPr>
          <w:rFonts w:ascii="Calibri" w:hAnsi="Calibri"/>
          <w:sz w:val="24"/>
          <w:szCs w:val="24"/>
          <w:lang w:val="en-GB"/>
        </w:rPr>
        <w:t xml:space="preserve"> generation that emerged in São Paulo over the last years, Felipe has his own working dynamic. His paintings, made of gouache and acrylic paint, search for dilution. The colours </w:t>
      </w:r>
      <w:proofErr w:type="gramStart"/>
      <w:r w:rsidRPr="00075DA0">
        <w:rPr>
          <w:rFonts w:ascii="Calibri" w:hAnsi="Calibri"/>
          <w:sz w:val="24"/>
          <w:szCs w:val="24"/>
          <w:lang w:val="en-GB"/>
        </w:rPr>
        <w:t>are diluted</w:t>
      </w:r>
      <w:proofErr w:type="gramEnd"/>
      <w:r w:rsidRPr="00075DA0">
        <w:rPr>
          <w:rFonts w:ascii="Calibri" w:hAnsi="Calibri"/>
          <w:sz w:val="24"/>
          <w:szCs w:val="24"/>
          <w:lang w:val="en-GB"/>
        </w:rPr>
        <w:t xml:space="preserve"> in very delicate passages, transitions made with great skill. The images in turn, </w:t>
      </w:r>
      <w:proofErr w:type="gramStart"/>
      <w:r w:rsidRPr="00075DA0">
        <w:rPr>
          <w:rFonts w:ascii="Calibri" w:hAnsi="Calibri"/>
          <w:sz w:val="24"/>
          <w:szCs w:val="24"/>
          <w:lang w:val="en-GB"/>
        </w:rPr>
        <w:t>are also diluted</w:t>
      </w:r>
      <w:proofErr w:type="gramEnd"/>
      <w:r w:rsidRPr="00075DA0">
        <w:rPr>
          <w:rFonts w:ascii="Calibri" w:hAnsi="Calibri"/>
          <w:sz w:val="24"/>
          <w:szCs w:val="24"/>
          <w:lang w:val="en-GB"/>
        </w:rPr>
        <w:t xml:space="preserve">: they create illusions. There are </w:t>
      </w:r>
      <w:r w:rsidRPr="00075DA0">
        <w:rPr>
          <w:rFonts w:ascii="Calibri" w:hAnsi="Calibri"/>
          <w:sz w:val="24"/>
          <w:szCs w:val="24"/>
          <w:lang w:val="en-GB"/>
        </w:rPr>
        <w:t>people</w:t>
      </w:r>
      <w:r w:rsidRPr="00075DA0">
        <w:rPr>
          <w:rFonts w:ascii="Calibri" w:hAnsi="Calibri"/>
          <w:sz w:val="24"/>
          <w:szCs w:val="24"/>
          <w:lang w:val="en-GB"/>
        </w:rPr>
        <w:t xml:space="preserve"> that can see clearly a green river between two green mountains; there are who see only a mass of green mountains.</w:t>
      </w:r>
    </w:p>
    <w:p w:rsidR="00075DA0" w:rsidRPr="00075DA0" w:rsidRDefault="00075DA0" w:rsidP="00075DA0">
      <w:pPr>
        <w:spacing w:before="100" w:beforeAutospacing="1" w:after="120" w:line="360" w:lineRule="auto"/>
        <w:rPr>
          <w:rFonts w:ascii="Calibri" w:hAnsi="Calibri"/>
          <w:sz w:val="24"/>
          <w:szCs w:val="24"/>
          <w:lang w:val="en-GB"/>
        </w:rPr>
      </w:pPr>
      <w:r w:rsidRPr="00075DA0">
        <w:rPr>
          <w:rFonts w:ascii="Calibri" w:hAnsi="Calibri"/>
          <w:sz w:val="24"/>
          <w:szCs w:val="24"/>
          <w:lang w:val="en-GB"/>
        </w:rPr>
        <w:t xml:space="preserve">Full of references from the painting history - from Impressionism, with an approach that initially draws our attention, to the contemporary painting of Brazilian artists that emerged in the 1980s. Felipe seems to refer to all of them in the act of painting. Such references appear in his paintings spontaneously: now we see a bit of Monet, something that refers to </w:t>
      </w:r>
      <w:proofErr w:type="spellStart"/>
      <w:r w:rsidRPr="00075DA0">
        <w:rPr>
          <w:rFonts w:ascii="Calibri" w:hAnsi="Calibri"/>
          <w:sz w:val="24"/>
          <w:szCs w:val="24"/>
          <w:lang w:val="en-GB"/>
        </w:rPr>
        <w:t>Diebenkorn</w:t>
      </w:r>
      <w:proofErr w:type="spellEnd"/>
      <w:r w:rsidRPr="00075DA0">
        <w:rPr>
          <w:rFonts w:ascii="Calibri" w:hAnsi="Calibri"/>
          <w:sz w:val="24"/>
          <w:szCs w:val="24"/>
          <w:lang w:val="en-GB"/>
        </w:rPr>
        <w:t xml:space="preserve">, a tribute to Paulo Pasta´s colouring work, small bits of Matisse, Van Gogh… He points, among all you see, the tension that often emerges from his colour combinations, colours that vibrate strangely, very reminiscent of the </w:t>
      </w:r>
      <w:proofErr w:type="spellStart"/>
      <w:r w:rsidRPr="00075DA0">
        <w:rPr>
          <w:rFonts w:ascii="Calibri" w:hAnsi="Calibri"/>
          <w:sz w:val="24"/>
          <w:szCs w:val="24"/>
          <w:lang w:val="en-GB"/>
        </w:rPr>
        <w:t>Nabis</w:t>
      </w:r>
      <w:proofErr w:type="spellEnd"/>
      <w:r w:rsidRPr="00075DA0">
        <w:rPr>
          <w:rFonts w:ascii="Calibri" w:hAnsi="Calibri"/>
          <w:sz w:val="24"/>
          <w:szCs w:val="24"/>
          <w:lang w:val="en-GB"/>
        </w:rPr>
        <w:t>, in especially Bonnard.</w:t>
      </w:r>
    </w:p>
    <w:p w:rsidR="000E3EA9" w:rsidRPr="00075DA0" w:rsidRDefault="00075DA0" w:rsidP="00075DA0">
      <w:pPr>
        <w:spacing w:before="100" w:beforeAutospacing="1" w:after="120" w:line="360" w:lineRule="auto"/>
        <w:jc w:val="both"/>
        <w:rPr>
          <w:rFonts w:ascii="Calibri" w:hAnsi="Calibri" w:cs="Tunga"/>
          <w:sz w:val="24"/>
          <w:szCs w:val="24"/>
          <w:lang w:val="en-US"/>
        </w:rPr>
      </w:pPr>
      <w:r w:rsidRPr="00075DA0">
        <w:rPr>
          <w:rFonts w:ascii="Calibri" w:hAnsi="Calibri"/>
          <w:sz w:val="24"/>
          <w:szCs w:val="24"/>
          <w:lang w:val="en-GB"/>
        </w:rPr>
        <w:t xml:space="preserve">Felipe´s paintings take us to places, landscapes. Once asked, he explains: they are imagined places, a set of experiences and memories that, from time to time, they merge into a beach that had never existed, or in a country landscape, in a sky or in small tree branches. The record that it had never existed is there, but it´s not always </w:t>
      </w:r>
      <w:proofErr w:type="gramStart"/>
      <w:r w:rsidRPr="00075DA0">
        <w:rPr>
          <w:rFonts w:ascii="Calibri" w:hAnsi="Calibri"/>
          <w:sz w:val="24"/>
          <w:szCs w:val="24"/>
          <w:lang w:val="en-GB"/>
        </w:rPr>
        <w:t>ob</w:t>
      </w:r>
      <w:bookmarkStart w:id="0" w:name="_GoBack"/>
      <w:bookmarkEnd w:id="0"/>
      <w:r w:rsidRPr="00075DA0">
        <w:rPr>
          <w:rFonts w:ascii="Calibri" w:hAnsi="Calibri"/>
          <w:sz w:val="24"/>
          <w:szCs w:val="24"/>
          <w:lang w:val="en-GB"/>
        </w:rPr>
        <w:t>served:</w:t>
      </w:r>
      <w:proofErr w:type="gramEnd"/>
      <w:r w:rsidRPr="00075DA0">
        <w:rPr>
          <w:rFonts w:ascii="Calibri" w:hAnsi="Calibri"/>
          <w:sz w:val="24"/>
          <w:szCs w:val="24"/>
          <w:lang w:val="en-GB"/>
        </w:rPr>
        <w:t xml:space="preserve"> the colours disclaim from representing reality. The tones from a river, a mountain, the sky, or the sea radicalizes in a way we go back to what we have never seen, but - yes! - We have seen. Felipe makes our experience with images in what Proust calls "out of time".</w:t>
      </w:r>
    </w:p>
    <w:p w:rsidR="009655C5" w:rsidRPr="00075DA0" w:rsidRDefault="009655C5" w:rsidP="00746BAD">
      <w:pPr>
        <w:spacing w:after="0" w:line="240" w:lineRule="auto"/>
        <w:rPr>
          <w:rFonts w:cs="Tunga"/>
          <w:sz w:val="20"/>
          <w:szCs w:val="20"/>
          <w:lang w:val="en-US"/>
        </w:rPr>
      </w:pPr>
    </w:p>
    <w:p w:rsidR="000E3EA9" w:rsidRPr="0020669F" w:rsidRDefault="00075DA0" w:rsidP="00746BAD">
      <w:pPr>
        <w:spacing w:after="0" w:line="240" w:lineRule="auto"/>
        <w:rPr>
          <w:rFonts w:cs="Tunga"/>
          <w:sz w:val="20"/>
          <w:szCs w:val="20"/>
        </w:rPr>
      </w:pPr>
      <w:proofErr w:type="spellStart"/>
      <w:r>
        <w:rPr>
          <w:rFonts w:cs="Tunga"/>
          <w:sz w:val="20"/>
          <w:szCs w:val="20"/>
        </w:rPr>
        <w:t>Text</w:t>
      </w:r>
      <w:proofErr w:type="spellEnd"/>
      <w:r>
        <w:rPr>
          <w:rFonts w:cs="Tunga"/>
          <w:sz w:val="20"/>
          <w:szCs w:val="20"/>
        </w:rPr>
        <w:t xml:space="preserve"> </w:t>
      </w:r>
      <w:proofErr w:type="spellStart"/>
      <w:r>
        <w:rPr>
          <w:rFonts w:cs="Tunga"/>
          <w:sz w:val="20"/>
          <w:szCs w:val="20"/>
        </w:rPr>
        <w:t>by</w:t>
      </w:r>
      <w:proofErr w:type="spellEnd"/>
      <w:r>
        <w:rPr>
          <w:rFonts w:cs="Tunga"/>
          <w:sz w:val="20"/>
          <w:szCs w:val="20"/>
        </w:rPr>
        <w:t xml:space="preserve"> </w:t>
      </w:r>
      <w:r w:rsidR="000E3EA9" w:rsidRPr="0020669F">
        <w:rPr>
          <w:rFonts w:cs="Tunga"/>
          <w:sz w:val="20"/>
          <w:szCs w:val="20"/>
        </w:rPr>
        <w:t>Galeria Transversal</w:t>
      </w:r>
    </w:p>
    <w:p w:rsidR="0020669F" w:rsidRPr="0020669F" w:rsidRDefault="00075DA0" w:rsidP="00746BAD">
      <w:pPr>
        <w:spacing w:after="0" w:line="240" w:lineRule="auto"/>
        <w:jc w:val="both"/>
        <w:rPr>
          <w:rFonts w:ascii="Calibri" w:hAnsi="Calibri"/>
          <w:sz w:val="20"/>
          <w:szCs w:val="20"/>
        </w:rPr>
      </w:pPr>
      <w:proofErr w:type="spellStart"/>
      <w:r>
        <w:rPr>
          <w:rFonts w:ascii="Calibri" w:hAnsi="Calibri"/>
          <w:sz w:val="20"/>
          <w:szCs w:val="20"/>
        </w:rPr>
        <w:t>February</w:t>
      </w:r>
      <w:proofErr w:type="spellEnd"/>
      <w:r w:rsidR="0020669F" w:rsidRPr="0020669F">
        <w:rPr>
          <w:rFonts w:ascii="Calibri" w:hAnsi="Calibri"/>
          <w:sz w:val="20"/>
          <w:szCs w:val="20"/>
        </w:rPr>
        <w:t xml:space="preserve"> 201</w:t>
      </w:r>
      <w:r w:rsidR="0020669F">
        <w:rPr>
          <w:rFonts w:ascii="Calibri" w:hAnsi="Calibri"/>
          <w:sz w:val="20"/>
          <w:szCs w:val="20"/>
        </w:rPr>
        <w:t>3</w:t>
      </w:r>
    </w:p>
    <w:p w:rsidR="0020669F" w:rsidRPr="0020669F" w:rsidRDefault="00075DA0" w:rsidP="009655C5">
      <w:pPr>
        <w:spacing w:after="0" w:line="240" w:lineRule="auto"/>
        <w:jc w:val="both"/>
        <w:rPr>
          <w:rFonts w:cs="Tunga"/>
          <w:sz w:val="24"/>
          <w:szCs w:val="24"/>
        </w:rPr>
      </w:pPr>
      <w:proofErr w:type="spellStart"/>
      <w:r>
        <w:rPr>
          <w:rFonts w:ascii="Calibri" w:hAnsi="Calibri"/>
          <w:sz w:val="20"/>
          <w:szCs w:val="20"/>
        </w:rPr>
        <w:t>Exhibition</w:t>
      </w:r>
      <w:proofErr w:type="spellEnd"/>
      <w:r w:rsidR="0020669F" w:rsidRPr="0020669F">
        <w:rPr>
          <w:rFonts w:ascii="Calibri" w:hAnsi="Calibri"/>
          <w:sz w:val="20"/>
          <w:szCs w:val="20"/>
        </w:rPr>
        <w:t xml:space="preserve"> </w:t>
      </w:r>
      <w:r w:rsidR="0020669F">
        <w:rPr>
          <w:rFonts w:ascii="Calibri" w:hAnsi="Calibri"/>
          <w:sz w:val="20"/>
          <w:szCs w:val="20"/>
        </w:rPr>
        <w:t>A aparência da memória</w:t>
      </w:r>
      <w:r w:rsidR="0020669F" w:rsidRPr="0020669F">
        <w:rPr>
          <w:rFonts w:ascii="Calibri" w:hAnsi="Calibri"/>
          <w:sz w:val="20"/>
          <w:szCs w:val="20"/>
        </w:rPr>
        <w:t xml:space="preserve"> </w:t>
      </w:r>
      <w:proofErr w:type="spellStart"/>
      <w:r>
        <w:rPr>
          <w:rFonts w:ascii="Calibri" w:hAnsi="Calibri"/>
          <w:sz w:val="20"/>
          <w:szCs w:val="20"/>
        </w:rPr>
        <w:t>held</w:t>
      </w:r>
      <w:proofErr w:type="spellEnd"/>
      <w:r>
        <w:rPr>
          <w:rFonts w:ascii="Calibri" w:hAnsi="Calibri"/>
          <w:sz w:val="20"/>
          <w:szCs w:val="20"/>
        </w:rPr>
        <w:t xml:space="preserve"> </w:t>
      </w:r>
      <w:proofErr w:type="spellStart"/>
      <w:r>
        <w:rPr>
          <w:rFonts w:ascii="Calibri" w:hAnsi="Calibri"/>
          <w:sz w:val="20"/>
          <w:szCs w:val="20"/>
        </w:rPr>
        <w:t>at</w:t>
      </w:r>
      <w:proofErr w:type="spellEnd"/>
      <w:r w:rsidR="0020669F" w:rsidRPr="0020669F">
        <w:rPr>
          <w:rFonts w:ascii="Calibri" w:hAnsi="Calibri"/>
          <w:sz w:val="20"/>
          <w:szCs w:val="20"/>
        </w:rPr>
        <w:t xml:space="preserve"> </w:t>
      </w:r>
      <w:r w:rsidR="0020669F">
        <w:rPr>
          <w:rFonts w:ascii="Calibri" w:hAnsi="Calibri"/>
          <w:sz w:val="20"/>
          <w:szCs w:val="20"/>
        </w:rPr>
        <w:t>Galeria Transversal, São Paulo</w:t>
      </w:r>
      <w:r>
        <w:rPr>
          <w:rFonts w:ascii="Calibri" w:hAnsi="Calibri"/>
          <w:sz w:val="20"/>
          <w:szCs w:val="20"/>
        </w:rPr>
        <w:t xml:space="preserve">, SP, </w:t>
      </w:r>
      <w:proofErr w:type="spellStart"/>
      <w:r>
        <w:rPr>
          <w:rFonts w:ascii="Calibri" w:hAnsi="Calibri"/>
          <w:sz w:val="20"/>
          <w:szCs w:val="20"/>
        </w:rPr>
        <w:t>Brazil</w:t>
      </w:r>
      <w:proofErr w:type="spellEnd"/>
      <w:r>
        <w:rPr>
          <w:rFonts w:ascii="Calibri" w:hAnsi="Calibri"/>
          <w:sz w:val="20"/>
          <w:szCs w:val="20"/>
        </w:rPr>
        <w:t>.</w:t>
      </w:r>
    </w:p>
    <w:sectPr w:rsidR="0020669F" w:rsidRPr="0020669F" w:rsidSect="009655C5">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E3EA9"/>
    <w:rsid w:val="00075DA0"/>
    <w:rsid w:val="000E3EA9"/>
    <w:rsid w:val="0020669F"/>
    <w:rsid w:val="00746BAD"/>
    <w:rsid w:val="00840A22"/>
    <w:rsid w:val="009655C5"/>
    <w:rsid w:val="009D375D"/>
    <w:rsid w:val="00DE4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B273B-8A4F-4714-9B87-66588C4A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3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9EF7-9058-46C3-8892-B77DEA79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314</Words>
  <Characters>1700</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normal</cp:lastModifiedBy>
  <cp:revision>7</cp:revision>
  <dcterms:created xsi:type="dcterms:W3CDTF">2013-02-27T03:22:00Z</dcterms:created>
  <dcterms:modified xsi:type="dcterms:W3CDTF">2016-08-18T13:07:00Z</dcterms:modified>
</cp:coreProperties>
</file>